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4FF" w:rsidRDefault="003614FF">
      <w:pPr>
        <w:spacing w:line="560" w:lineRule="exact"/>
        <w:jc w:val="center"/>
        <w:rPr>
          <w:rFonts w:eastAsia="方正大标宋简体"/>
          <w:bCs/>
          <w:sz w:val="44"/>
          <w:szCs w:val="44"/>
        </w:rPr>
      </w:pPr>
    </w:p>
    <w:p w:rsidR="003614FF" w:rsidRDefault="00981468">
      <w:pPr>
        <w:spacing w:line="560" w:lineRule="exact"/>
        <w:jc w:val="center"/>
        <w:rPr>
          <w:rFonts w:eastAsia="方正大标宋简体"/>
          <w:bCs/>
          <w:sz w:val="44"/>
          <w:szCs w:val="44"/>
        </w:rPr>
      </w:pPr>
      <w:r>
        <w:rPr>
          <w:rFonts w:eastAsia="方正大标宋简体"/>
          <w:bCs/>
          <w:sz w:val="44"/>
          <w:szCs w:val="44"/>
        </w:rPr>
        <w:t>关于公布</w:t>
      </w:r>
      <w:r>
        <w:rPr>
          <w:rFonts w:eastAsia="方正大标宋简体"/>
          <w:bCs/>
          <w:sz w:val="44"/>
          <w:szCs w:val="44"/>
        </w:rPr>
        <w:t>2019</w:t>
      </w:r>
      <w:r>
        <w:rPr>
          <w:rFonts w:eastAsia="方正大标宋简体"/>
          <w:bCs/>
          <w:sz w:val="44"/>
          <w:szCs w:val="44"/>
        </w:rPr>
        <w:t>、</w:t>
      </w:r>
      <w:r>
        <w:rPr>
          <w:rFonts w:eastAsia="方正大标宋简体"/>
          <w:bCs/>
          <w:sz w:val="44"/>
          <w:szCs w:val="44"/>
        </w:rPr>
        <w:t>2020</w:t>
      </w:r>
      <w:r>
        <w:rPr>
          <w:rFonts w:eastAsia="方正大标宋简体"/>
          <w:bCs/>
          <w:sz w:val="44"/>
          <w:szCs w:val="44"/>
        </w:rPr>
        <w:t>年度立项的</w:t>
      </w:r>
      <w:r>
        <w:rPr>
          <w:rFonts w:eastAsia="方正大标宋简体"/>
          <w:bCs/>
          <w:sz w:val="44"/>
          <w:szCs w:val="44"/>
        </w:rPr>
        <w:t>“</w:t>
      </w:r>
      <w:r>
        <w:rPr>
          <w:rFonts w:eastAsia="方正大标宋简体"/>
          <w:bCs/>
          <w:sz w:val="44"/>
          <w:szCs w:val="44"/>
        </w:rPr>
        <w:t>大学生创新创业训练计划项目</w:t>
      </w:r>
      <w:r>
        <w:rPr>
          <w:rFonts w:eastAsia="方正大标宋简体"/>
          <w:bCs/>
          <w:sz w:val="44"/>
          <w:szCs w:val="44"/>
        </w:rPr>
        <w:t>”</w:t>
      </w:r>
      <w:r>
        <w:rPr>
          <w:rFonts w:eastAsia="方正大标宋简体"/>
          <w:bCs/>
          <w:sz w:val="44"/>
          <w:szCs w:val="44"/>
        </w:rPr>
        <w:t>结题结果的通知</w:t>
      </w:r>
    </w:p>
    <w:p w:rsidR="003614FF" w:rsidRDefault="003614FF">
      <w:pPr>
        <w:spacing w:line="560" w:lineRule="exact"/>
        <w:ind w:firstLineChars="200" w:firstLine="640"/>
        <w:rPr>
          <w:rFonts w:eastAsia="仿宋_GB2312"/>
        </w:rPr>
      </w:pPr>
    </w:p>
    <w:p w:rsidR="003614FF" w:rsidRDefault="00981468">
      <w:pPr>
        <w:spacing w:line="560" w:lineRule="exact"/>
        <w:rPr>
          <w:rFonts w:eastAsia="仿宋_GB2312"/>
        </w:rPr>
      </w:pPr>
      <w:r>
        <w:rPr>
          <w:rFonts w:eastAsia="仿宋_GB2312"/>
        </w:rPr>
        <w:t>各学院、项目指导老师、项目主持人：</w:t>
      </w:r>
    </w:p>
    <w:p w:rsidR="003614FF" w:rsidRDefault="00981468">
      <w:pPr>
        <w:spacing w:line="560" w:lineRule="exact"/>
        <w:ind w:firstLineChars="200" w:firstLine="640"/>
        <w:rPr>
          <w:rFonts w:eastAsia="仿宋_GB2312"/>
          <w:kern w:val="0"/>
        </w:rPr>
      </w:pPr>
      <w:r>
        <w:rPr>
          <w:rFonts w:eastAsia="仿宋_GB2312"/>
        </w:rPr>
        <w:t>为贯彻落实《国务院办公厅关于深化高等学校创新创业教育改革的实施意见》（国办发〔</w:t>
      </w:r>
      <w:r>
        <w:rPr>
          <w:rFonts w:eastAsia="仿宋_GB2312"/>
        </w:rPr>
        <w:t>2015</w:t>
      </w:r>
      <w:r>
        <w:rPr>
          <w:rFonts w:eastAsia="仿宋_GB2312"/>
        </w:rPr>
        <w:t>〕</w:t>
      </w:r>
      <w:r>
        <w:rPr>
          <w:rFonts w:eastAsia="仿宋_GB2312"/>
        </w:rPr>
        <w:t>36</w:t>
      </w:r>
      <w:r>
        <w:rPr>
          <w:rFonts w:eastAsia="仿宋_GB2312"/>
        </w:rPr>
        <w:t>号）文件精神。</w:t>
      </w:r>
      <w:r>
        <w:rPr>
          <w:rFonts w:eastAsia="仿宋_GB2312"/>
          <w:kern w:val="0"/>
        </w:rPr>
        <w:t>学校对</w:t>
      </w:r>
      <w:r>
        <w:rPr>
          <w:rFonts w:eastAsia="仿宋_GB2312"/>
          <w:kern w:val="0"/>
        </w:rPr>
        <w:t>2019</w:t>
      </w:r>
      <w:r>
        <w:rPr>
          <w:rFonts w:eastAsia="仿宋_GB2312"/>
          <w:kern w:val="0"/>
        </w:rPr>
        <w:t>、</w:t>
      </w:r>
      <w:r>
        <w:rPr>
          <w:rFonts w:eastAsia="仿宋_GB2312"/>
          <w:kern w:val="0"/>
        </w:rPr>
        <w:t>2020</w:t>
      </w:r>
      <w:r>
        <w:rPr>
          <w:rFonts w:eastAsia="仿宋_GB2312"/>
          <w:kern w:val="0"/>
        </w:rPr>
        <w:t>年度立项的达到项目研究截止时间的省级（国家级）和校级</w:t>
      </w:r>
      <w:r>
        <w:rPr>
          <w:rFonts w:eastAsia="仿宋_GB2312"/>
          <w:kern w:val="0"/>
        </w:rPr>
        <w:t>“</w:t>
      </w:r>
      <w:r>
        <w:rPr>
          <w:rFonts w:eastAsia="仿宋_GB2312"/>
          <w:kern w:val="0"/>
        </w:rPr>
        <w:t>大学生创新创业训练计划项目</w:t>
      </w:r>
      <w:r>
        <w:rPr>
          <w:rFonts w:eastAsia="仿宋_GB2312"/>
          <w:kern w:val="0"/>
        </w:rPr>
        <w:t>”</w:t>
      </w:r>
      <w:r>
        <w:rPr>
          <w:rFonts w:eastAsia="仿宋_GB2312"/>
          <w:kern w:val="0"/>
        </w:rPr>
        <w:t>进行了结题检查。现将结题检查情况及结果予以公布：</w:t>
      </w:r>
    </w:p>
    <w:p w:rsidR="003614FF" w:rsidRDefault="00981468">
      <w:pPr>
        <w:spacing w:line="560" w:lineRule="exact"/>
        <w:ind w:firstLineChars="200" w:firstLine="640"/>
        <w:rPr>
          <w:rFonts w:eastAsia="黑体"/>
          <w:bCs/>
          <w:kern w:val="0"/>
        </w:rPr>
      </w:pPr>
      <w:r>
        <w:rPr>
          <w:rFonts w:eastAsia="黑体"/>
          <w:bCs/>
          <w:kern w:val="0"/>
        </w:rPr>
        <w:t>一、基本情况</w:t>
      </w:r>
    </w:p>
    <w:p w:rsidR="003614FF" w:rsidRDefault="00981468">
      <w:pPr>
        <w:spacing w:line="560" w:lineRule="exact"/>
        <w:ind w:firstLineChars="200" w:firstLine="640"/>
        <w:rPr>
          <w:rFonts w:eastAsia="仿宋_GB2312"/>
          <w:kern w:val="0"/>
        </w:rPr>
      </w:pPr>
      <w:r>
        <w:rPr>
          <w:rFonts w:eastAsia="仿宋_GB2312"/>
          <w:kern w:val="0"/>
        </w:rPr>
        <w:t>本次对</w:t>
      </w:r>
      <w:r>
        <w:rPr>
          <w:rFonts w:eastAsia="仿宋_GB2312"/>
          <w:kern w:val="0"/>
        </w:rPr>
        <w:t>2019-2020</w:t>
      </w:r>
      <w:r>
        <w:rPr>
          <w:rFonts w:eastAsia="仿宋_GB2312"/>
          <w:kern w:val="0"/>
        </w:rPr>
        <w:t>年立项的</w:t>
      </w:r>
      <w:r>
        <w:rPr>
          <w:rFonts w:eastAsia="仿宋_GB2312"/>
          <w:kern w:val="0"/>
        </w:rPr>
        <w:t>“</w:t>
      </w:r>
      <w:r>
        <w:rPr>
          <w:rFonts w:eastAsia="仿宋_GB2312"/>
          <w:kern w:val="0"/>
        </w:rPr>
        <w:t>大学生创新训练计划项目</w:t>
      </w:r>
      <w:r>
        <w:rPr>
          <w:rFonts w:eastAsia="仿宋_GB2312"/>
          <w:kern w:val="0"/>
        </w:rPr>
        <w:t>” 218</w:t>
      </w:r>
      <w:r>
        <w:rPr>
          <w:rFonts w:eastAsia="仿宋_GB2312"/>
          <w:kern w:val="0"/>
        </w:rPr>
        <w:t>个项目进行结题检查，其中</w:t>
      </w:r>
      <w:r>
        <w:rPr>
          <w:rFonts w:eastAsia="仿宋_GB2312"/>
          <w:kern w:val="0"/>
        </w:rPr>
        <w:t>5</w:t>
      </w:r>
      <w:r>
        <w:rPr>
          <w:rFonts w:eastAsia="仿宋_GB2312"/>
          <w:kern w:val="0"/>
        </w:rPr>
        <w:t>个项目</w:t>
      </w:r>
      <w:r>
        <w:rPr>
          <w:rFonts w:eastAsia="仿宋_GB2312"/>
          <w:kern w:val="0"/>
        </w:rPr>
        <w:t>需要补充材料，</w:t>
      </w:r>
      <w:r>
        <w:rPr>
          <w:rFonts w:eastAsia="仿宋_GB2312"/>
          <w:kern w:val="0"/>
        </w:rPr>
        <w:t>11</w:t>
      </w:r>
      <w:r>
        <w:rPr>
          <w:rFonts w:eastAsia="仿宋_GB2312"/>
          <w:kern w:val="0"/>
        </w:rPr>
        <w:t>个项目未在规定时间上交结题报告和附件材料给予终止项目研究，</w:t>
      </w:r>
      <w:r>
        <w:rPr>
          <w:rFonts w:eastAsia="仿宋_GB2312"/>
          <w:kern w:val="0"/>
        </w:rPr>
        <w:t>60</w:t>
      </w:r>
      <w:r>
        <w:rPr>
          <w:rFonts w:eastAsia="仿宋_GB2312"/>
          <w:kern w:val="0"/>
        </w:rPr>
        <w:t>个项目延期结题，</w:t>
      </w:r>
      <w:r w:rsidRPr="00087A0E">
        <w:rPr>
          <w:rFonts w:eastAsia="仿宋_GB2312"/>
          <w:shd w:val="clear" w:color="auto" w:fill="FFFFFF"/>
        </w:rPr>
        <w:t>验收结果见附件。</w:t>
      </w:r>
    </w:p>
    <w:p w:rsidR="003614FF" w:rsidRDefault="00981468">
      <w:pPr>
        <w:spacing w:line="560" w:lineRule="exact"/>
        <w:ind w:firstLineChars="200" w:firstLine="640"/>
        <w:rPr>
          <w:rFonts w:eastAsia="黑体"/>
          <w:bCs/>
          <w:kern w:val="0"/>
        </w:rPr>
      </w:pPr>
      <w:r>
        <w:rPr>
          <w:rFonts w:eastAsia="黑体"/>
          <w:bCs/>
          <w:kern w:val="0"/>
        </w:rPr>
        <w:t>二、检查情况</w:t>
      </w:r>
    </w:p>
    <w:p w:rsidR="003614FF" w:rsidRDefault="00981468">
      <w:pPr>
        <w:spacing w:line="560" w:lineRule="exact"/>
        <w:ind w:firstLineChars="200" w:firstLine="643"/>
        <w:outlineLvl w:val="0"/>
        <w:rPr>
          <w:rFonts w:eastAsia="仿宋_GB2312"/>
          <w:b/>
          <w:bCs/>
          <w:kern w:val="0"/>
        </w:rPr>
      </w:pPr>
      <w:r>
        <w:rPr>
          <w:rFonts w:eastAsia="仿宋_GB2312"/>
          <w:b/>
          <w:bCs/>
          <w:kern w:val="0"/>
        </w:rPr>
        <w:t>1</w:t>
      </w:r>
      <w:r>
        <w:rPr>
          <w:rFonts w:eastAsia="仿宋_GB2312"/>
          <w:b/>
          <w:bCs/>
          <w:kern w:val="0"/>
        </w:rPr>
        <w:t>、实施效果</w:t>
      </w:r>
    </w:p>
    <w:p w:rsidR="003614FF" w:rsidRDefault="00981468">
      <w:pPr>
        <w:spacing w:line="560" w:lineRule="exact"/>
        <w:ind w:firstLineChars="200" w:firstLine="640"/>
        <w:rPr>
          <w:rFonts w:eastAsia="仿宋_GB2312"/>
        </w:rPr>
      </w:pPr>
      <w:r>
        <w:rPr>
          <w:rFonts w:eastAsia="仿宋_GB2312"/>
          <w:kern w:val="0"/>
        </w:rPr>
        <w:t>本次结题项目较多，由于疫情影响项目任务总体完成情况一般。有的项目多专业合作，项目成员参与情况较好，达到了预期的训练目的；有的项目取得了一些阶段性的成果，如：项目《新型爬山虎</w:t>
      </w:r>
      <w:r>
        <w:rPr>
          <w:rFonts w:eastAsia="仿宋_GB2312"/>
          <w:kern w:val="0"/>
        </w:rPr>
        <w:t>“</w:t>
      </w:r>
      <w:r>
        <w:rPr>
          <w:rFonts w:eastAsia="仿宋_GB2312"/>
          <w:kern w:val="0"/>
        </w:rPr>
        <w:t>藤卷</w:t>
      </w:r>
      <w:r>
        <w:rPr>
          <w:rFonts w:eastAsia="仿宋_GB2312"/>
          <w:kern w:val="0"/>
        </w:rPr>
        <w:t>”</w:t>
      </w:r>
      <w:r>
        <w:rPr>
          <w:rFonts w:eastAsia="仿宋_GB2312"/>
          <w:kern w:val="0"/>
        </w:rPr>
        <w:t>材料产销一体化运营》获得专利：一种可移动安装的设施表面绿化装置，专利号：</w:t>
      </w:r>
      <w:r>
        <w:rPr>
          <w:rFonts w:eastAsia="仿宋_GB2312"/>
          <w:kern w:val="0"/>
        </w:rPr>
        <w:t>ZL201921146682.1</w:t>
      </w:r>
      <w:r>
        <w:rPr>
          <w:rFonts w:eastAsia="仿宋_GB2312"/>
          <w:kern w:val="0"/>
        </w:rPr>
        <w:t>项目名称：</w:t>
      </w:r>
      <w:proofErr w:type="gramStart"/>
      <w:r>
        <w:rPr>
          <w:rFonts w:eastAsia="仿宋_GB2312"/>
          <w:kern w:val="0"/>
        </w:rPr>
        <w:t>爬山虎藤卷</w:t>
      </w:r>
      <w:proofErr w:type="gramEnd"/>
      <w:r>
        <w:rPr>
          <w:rFonts w:eastAsia="仿宋_GB2312"/>
          <w:kern w:val="0"/>
        </w:rPr>
        <w:t>--</w:t>
      </w:r>
      <w:r>
        <w:rPr>
          <w:rFonts w:eastAsia="仿宋_GB2312"/>
          <w:kern w:val="0"/>
        </w:rPr>
        <w:t>立体绿化新材料改革者，在</w:t>
      </w:r>
      <w:r>
        <w:rPr>
          <w:rFonts w:eastAsia="仿宋_GB2312"/>
          <w:kern w:val="0"/>
        </w:rPr>
        <w:t>“</w:t>
      </w:r>
      <w:r>
        <w:rPr>
          <w:rFonts w:eastAsia="仿宋_GB2312"/>
          <w:kern w:val="0"/>
        </w:rPr>
        <w:t>建行杯</w:t>
      </w:r>
      <w:r>
        <w:rPr>
          <w:rFonts w:eastAsia="仿宋_GB2312"/>
          <w:kern w:val="0"/>
        </w:rPr>
        <w:t>”</w:t>
      </w:r>
      <w:r>
        <w:rPr>
          <w:rFonts w:eastAsia="仿宋_GB2312"/>
          <w:kern w:val="0"/>
        </w:rPr>
        <w:t>第五届</w:t>
      </w:r>
      <w:r>
        <w:rPr>
          <w:rFonts w:eastAsia="仿宋_GB2312"/>
          <w:kern w:val="0"/>
        </w:rPr>
        <w:t>“</w:t>
      </w:r>
      <w:r>
        <w:rPr>
          <w:rFonts w:eastAsia="仿宋_GB2312"/>
          <w:kern w:val="0"/>
        </w:rPr>
        <w:t>互联网</w:t>
      </w:r>
      <w:r>
        <w:rPr>
          <w:rFonts w:eastAsia="仿宋_GB2312"/>
          <w:kern w:val="0"/>
        </w:rPr>
        <w:t>+”</w:t>
      </w:r>
      <w:r>
        <w:rPr>
          <w:rFonts w:eastAsia="仿宋_GB2312"/>
          <w:kern w:val="0"/>
        </w:rPr>
        <w:t>大学生创新</w:t>
      </w:r>
      <w:r>
        <w:rPr>
          <w:rFonts w:eastAsia="仿宋_GB2312"/>
          <w:kern w:val="0"/>
        </w:rPr>
        <w:t>创业大赛中，荣获主赛道创意组三等奖；</w:t>
      </w:r>
      <w:r>
        <w:rPr>
          <w:rFonts w:eastAsia="仿宋_GB2312"/>
        </w:rPr>
        <w:t>项目《稻瘟病菌</w:t>
      </w:r>
      <w:r>
        <w:rPr>
          <w:rFonts w:eastAsia="仿宋_GB2312"/>
        </w:rPr>
        <w:t>dsRNA</w:t>
      </w:r>
      <w:r>
        <w:rPr>
          <w:rFonts w:eastAsia="仿宋_GB2312"/>
        </w:rPr>
        <w:t>真菌病毒的基因组结构及其与寄</w:t>
      </w:r>
      <w:r>
        <w:rPr>
          <w:rFonts w:eastAsia="仿宋_GB2312"/>
        </w:rPr>
        <w:lastRenderedPageBreak/>
        <w:t>主衰退的关系研究》荣获第二届全国大学生植物保护专业能力大赛</w:t>
      </w:r>
      <w:r>
        <w:rPr>
          <w:rFonts w:eastAsia="仿宋_GB2312"/>
        </w:rPr>
        <w:t>“</w:t>
      </w:r>
      <w:r>
        <w:rPr>
          <w:rFonts w:eastAsia="仿宋_GB2312"/>
        </w:rPr>
        <w:t>植保专业本科生学术交流报告</w:t>
      </w:r>
      <w:r>
        <w:rPr>
          <w:rFonts w:eastAsia="仿宋_GB2312"/>
        </w:rPr>
        <w:t>”</w:t>
      </w:r>
      <w:r>
        <w:rPr>
          <w:rFonts w:eastAsia="仿宋_GB2312"/>
        </w:rPr>
        <w:t>特等奖，团队成员为第一作者在</w:t>
      </w:r>
      <w:r>
        <w:rPr>
          <w:rFonts w:eastAsia="仿宋_GB2312"/>
        </w:rPr>
        <w:t>SCI</w:t>
      </w:r>
      <w:r>
        <w:rPr>
          <w:rFonts w:eastAsia="仿宋_GB2312"/>
        </w:rPr>
        <w:t>发表论文一篇《</w:t>
      </w:r>
      <w:r>
        <w:rPr>
          <w:rFonts w:eastAsia="仿宋_GB2312"/>
        </w:rPr>
        <w:t xml:space="preserve">A novel  </w:t>
      </w:r>
      <w:proofErr w:type="spellStart"/>
      <w:r>
        <w:rPr>
          <w:rFonts w:eastAsia="仿宋_GB2312"/>
        </w:rPr>
        <w:t>mycovirus</w:t>
      </w:r>
      <w:proofErr w:type="spellEnd"/>
      <w:r>
        <w:rPr>
          <w:rFonts w:eastAsia="仿宋_GB2312"/>
        </w:rPr>
        <w:t xml:space="preserve"> isolated from the plant-pathogenic fungus </w:t>
      </w:r>
      <w:proofErr w:type="spellStart"/>
      <w:r>
        <w:rPr>
          <w:rFonts w:eastAsia="仿宋_GB2312"/>
        </w:rPr>
        <w:t>Alternaria</w:t>
      </w:r>
      <w:proofErr w:type="spellEnd"/>
      <w:r>
        <w:rPr>
          <w:rFonts w:eastAsia="仿宋_GB2312"/>
        </w:rPr>
        <w:t xml:space="preserve"> </w:t>
      </w:r>
      <w:proofErr w:type="spellStart"/>
      <w:r>
        <w:rPr>
          <w:rFonts w:eastAsia="仿宋_GB2312"/>
        </w:rPr>
        <w:t>dianthicola</w:t>
      </w:r>
      <w:proofErr w:type="spellEnd"/>
      <w:r>
        <w:rPr>
          <w:rFonts w:eastAsia="仿宋_GB2312"/>
        </w:rPr>
        <w:t>》；项目《资源化利用农业剩余物稻壳制备三维多孔纳米硅的技术研究》</w:t>
      </w:r>
      <w:r>
        <w:rPr>
          <w:rFonts w:eastAsia="仿宋_GB2312"/>
        </w:rPr>
        <w:t>SCI</w:t>
      </w:r>
      <w:r>
        <w:rPr>
          <w:rFonts w:eastAsia="仿宋_GB2312"/>
        </w:rPr>
        <w:t>发表论文</w:t>
      </w:r>
      <w:proofErr w:type="gramStart"/>
      <w:r>
        <w:rPr>
          <w:rFonts w:eastAsia="仿宋_GB2312"/>
        </w:rPr>
        <w:t>《</w:t>
      </w:r>
      <w:proofErr w:type="gramEnd"/>
      <w:r>
        <w:rPr>
          <w:rFonts w:eastAsia="仿宋_GB2312"/>
        </w:rPr>
        <w:t>One-step synthesis of</w:t>
      </w:r>
      <w:r>
        <w:rPr>
          <w:rFonts w:eastAsia="仿宋_GB2312"/>
        </w:rPr>
        <w:t xml:space="preserve"> </w:t>
      </w:r>
      <w:proofErr w:type="spellStart"/>
      <w:r>
        <w:rPr>
          <w:rFonts w:eastAsia="仿宋_GB2312"/>
        </w:rPr>
        <w:t>nanoporous</w:t>
      </w:r>
      <w:proofErr w:type="spellEnd"/>
      <w:r>
        <w:rPr>
          <w:rFonts w:eastAsia="仿宋_GB2312"/>
        </w:rPr>
        <w:t xml:space="preserve"> silicon @ graphitized carbon</w:t>
      </w:r>
    </w:p>
    <w:p w:rsidR="003614FF" w:rsidRDefault="00981468">
      <w:pPr>
        <w:spacing w:line="560" w:lineRule="exact"/>
        <w:ind w:firstLineChars="200" w:firstLine="640"/>
        <w:rPr>
          <w:rFonts w:eastAsia="仿宋_GB2312"/>
        </w:rPr>
      </w:pPr>
      <w:r>
        <w:rPr>
          <w:rFonts w:eastAsia="仿宋_GB2312"/>
        </w:rPr>
        <w:t>composite and its superior lithium storage properties</w:t>
      </w:r>
      <w:proofErr w:type="gramStart"/>
      <w:r>
        <w:rPr>
          <w:rFonts w:eastAsia="仿宋_GB2312"/>
        </w:rPr>
        <w:t>》</w:t>
      </w:r>
      <w:proofErr w:type="gramEnd"/>
      <w:r>
        <w:rPr>
          <w:rFonts w:eastAsia="仿宋_GB2312"/>
        </w:rPr>
        <w:t>，申请专利一项</w:t>
      </w:r>
      <w:r>
        <w:rPr>
          <w:rFonts w:eastAsia="仿宋_GB2312"/>
        </w:rPr>
        <w:t>202010128669.4</w:t>
      </w:r>
      <w:r>
        <w:rPr>
          <w:rFonts w:eastAsia="仿宋_GB2312"/>
        </w:rPr>
        <w:t>名称：一种中空结构紧密结合型高性能硅</w:t>
      </w:r>
      <w:r>
        <w:rPr>
          <w:rFonts w:eastAsia="仿宋_GB2312"/>
        </w:rPr>
        <w:t>/</w:t>
      </w:r>
      <w:r>
        <w:rPr>
          <w:rFonts w:eastAsia="仿宋_GB2312"/>
        </w:rPr>
        <w:t>石墨化碳复合材料及其纸杯方法和应用，作品：《一种中空结构紧密结合型高性能硅</w:t>
      </w:r>
      <w:r>
        <w:rPr>
          <w:rFonts w:eastAsia="仿宋_GB2312"/>
        </w:rPr>
        <w:t>/</w:t>
      </w:r>
      <w:r>
        <w:rPr>
          <w:rFonts w:eastAsia="仿宋_GB2312"/>
        </w:rPr>
        <w:t>石墨化碳复合材料及其纸杯方法和应用》获得湖南省第十二届大学生课外化学化工</w:t>
      </w:r>
      <w:proofErr w:type="gramStart"/>
      <w:r>
        <w:rPr>
          <w:rFonts w:eastAsia="仿宋_GB2312"/>
        </w:rPr>
        <w:t>类创新</w:t>
      </w:r>
      <w:proofErr w:type="gramEnd"/>
      <w:r>
        <w:rPr>
          <w:rFonts w:eastAsia="仿宋_GB2312"/>
        </w:rPr>
        <w:t>作品竞赛二等奖。</w:t>
      </w:r>
    </w:p>
    <w:p w:rsidR="003614FF" w:rsidRDefault="00981468">
      <w:pPr>
        <w:spacing w:line="560" w:lineRule="exact"/>
        <w:ind w:firstLineChars="200" w:firstLine="643"/>
        <w:rPr>
          <w:rFonts w:eastAsia="仿宋_GB2312"/>
          <w:b/>
          <w:kern w:val="0"/>
        </w:rPr>
      </w:pPr>
      <w:r>
        <w:rPr>
          <w:rFonts w:eastAsia="仿宋_GB2312"/>
          <w:b/>
          <w:kern w:val="0"/>
        </w:rPr>
        <w:t>2</w:t>
      </w:r>
      <w:r>
        <w:rPr>
          <w:rFonts w:eastAsia="仿宋_GB2312"/>
          <w:b/>
          <w:kern w:val="0"/>
        </w:rPr>
        <w:t>、主要问题</w:t>
      </w:r>
    </w:p>
    <w:p w:rsidR="003614FF" w:rsidRDefault="00981468">
      <w:pPr>
        <w:spacing w:line="560" w:lineRule="exact"/>
        <w:ind w:firstLineChars="200" w:firstLine="640"/>
        <w:rPr>
          <w:rFonts w:eastAsia="仿宋_GB2312"/>
          <w:kern w:val="0"/>
        </w:rPr>
      </w:pPr>
      <w:r>
        <w:rPr>
          <w:rFonts w:eastAsia="仿宋_GB2312"/>
          <w:kern w:val="0"/>
        </w:rPr>
        <w:t>①</w:t>
      </w:r>
      <w:r>
        <w:rPr>
          <w:rFonts w:eastAsia="仿宋_GB2312"/>
          <w:kern w:val="0"/>
        </w:rPr>
        <w:t>实验研究过程和实验结果没有做详细记录，结题报告内容过于</w:t>
      </w:r>
      <w:r>
        <w:rPr>
          <w:rFonts w:eastAsia="仿宋_GB2312"/>
          <w:kern w:val="0"/>
        </w:rPr>
        <w:t>简单；</w:t>
      </w:r>
      <w:r>
        <w:rPr>
          <w:rFonts w:eastAsia="仿宋_GB2312"/>
          <w:kern w:val="0"/>
        </w:rPr>
        <w:t>②</w:t>
      </w:r>
      <w:r>
        <w:rPr>
          <w:rFonts w:eastAsia="仿宋_GB2312"/>
          <w:kern w:val="0"/>
        </w:rPr>
        <w:t>项目附件材料没有研究成果也无实验原始记录；</w:t>
      </w:r>
      <w:r>
        <w:rPr>
          <w:rFonts w:eastAsia="仿宋_GB2312"/>
          <w:kern w:val="0"/>
        </w:rPr>
        <w:t>⑶</w:t>
      </w:r>
      <w:r>
        <w:rPr>
          <w:rFonts w:eastAsia="仿宋_GB2312"/>
          <w:kern w:val="0"/>
        </w:rPr>
        <w:t>有研究成果的没有将证明材料作为附件材料，材料不完整；</w:t>
      </w:r>
      <w:r>
        <w:rPr>
          <w:rFonts w:eastAsia="仿宋_GB2312"/>
          <w:kern w:val="0"/>
        </w:rPr>
        <w:t>⑷</w:t>
      </w:r>
      <w:r>
        <w:rPr>
          <w:rFonts w:eastAsia="仿宋_GB2312"/>
          <w:kern w:val="0"/>
        </w:rPr>
        <w:t>附件材料内容与项目研究不相符，老师的研究成果不能作为支撑材料，必须要有团队学生参与取得的成果。</w:t>
      </w:r>
    </w:p>
    <w:p w:rsidR="003614FF" w:rsidRDefault="00981468">
      <w:pPr>
        <w:spacing w:line="560" w:lineRule="exact"/>
        <w:ind w:firstLineChars="200" w:firstLine="643"/>
        <w:rPr>
          <w:rFonts w:eastAsia="仿宋_GB2312"/>
          <w:b/>
          <w:kern w:val="0"/>
        </w:rPr>
      </w:pPr>
      <w:r>
        <w:rPr>
          <w:rFonts w:eastAsia="仿宋_GB2312"/>
          <w:b/>
          <w:kern w:val="0"/>
        </w:rPr>
        <w:t>3</w:t>
      </w:r>
      <w:r>
        <w:rPr>
          <w:rFonts w:eastAsia="仿宋_GB2312"/>
          <w:b/>
          <w:kern w:val="0"/>
        </w:rPr>
        <w:t>、相关要求</w:t>
      </w:r>
    </w:p>
    <w:p w:rsidR="003614FF" w:rsidRDefault="00981468">
      <w:pPr>
        <w:spacing w:line="560" w:lineRule="exact"/>
        <w:ind w:firstLineChars="200" w:firstLine="640"/>
        <w:rPr>
          <w:rFonts w:eastAsia="仿宋_GB2312"/>
          <w:kern w:val="0"/>
        </w:rPr>
      </w:pPr>
      <w:r>
        <w:rPr>
          <w:rFonts w:eastAsia="仿宋_GB2312"/>
          <w:kern w:val="0"/>
        </w:rPr>
        <w:t>请各团队成员按照立项要求和结题要求在研究时间内合理安排研究实验进度，指导教师需投入更多时间和精力指导学生按时按质完成项目研究，项目成效充分体现学生创新和实践的能力。本次申请延期和需补充材料的项目，请在</w:t>
      </w:r>
      <w:r>
        <w:rPr>
          <w:rFonts w:eastAsia="仿宋_GB2312"/>
          <w:kern w:val="0"/>
        </w:rPr>
        <w:t>2021</w:t>
      </w:r>
      <w:r>
        <w:rPr>
          <w:rFonts w:eastAsia="仿宋_GB2312"/>
          <w:kern w:val="0"/>
        </w:rPr>
        <w:t>年</w:t>
      </w:r>
      <w:r>
        <w:rPr>
          <w:rFonts w:eastAsia="仿宋_GB2312"/>
          <w:kern w:val="0"/>
        </w:rPr>
        <w:t>11</w:t>
      </w:r>
      <w:r>
        <w:rPr>
          <w:rFonts w:eastAsia="仿宋_GB2312"/>
          <w:kern w:val="0"/>
        </w:rPr>
        <w:t>月务必完成结题任务，认真做好结题材料。原则上每一个项目只</w:t>
      </w:r>
      <w:r>
        <w:rPr>
          <w:rFonts w:eastAsia="仿宋_GB2312"/>
          <w:kern w:val="0"/>
        </w:rPr>
        <w:lastRenderedPageBreak/>
        <w:t>有一次补充材料和申请延期的机会。</w:t>
      </w:r>
      <w:proofErr w:type="gramStart"/>
      <w:r>
        <w:rPr>
          <w:rFonts w:eastAsia="仿宋_GB2312"/>
        </w:rPr>
        <w:t>请各项</w:t>
      </w:r>
      <w:proofErr w:type="gramEnd"/>
      <w:r>
        <w:rPr>
          <w:rFonts w:eastAsia="仿宋_GB2312"/>
        </w:rPr>
        <w:t>目负责人和所在学院务必高度重视双创项目的结题工作，</w:t>
      </w:r>
      <w:r>
        <w:rPr>
          <w:rFonts w:eastAsia="仿宋_GB2312"/>
          <w:kern w:val="0"/>
        </w:rPr>
        <w:t>指导教师加强督促和指导，使项目顺利完成结题验收。</w:t>
      </w:r>
    </w:p>
    <w:p w:rsidR="003614FF" w:rsidRDefault="00981468">
      <w:pPr>
        <w:spacing w:line="560" w:lineRule="exact"/>
        <w:ind w:firstLineChars="200" w:firstLine="640"/>
        <w:rPr>
          <w:rFonts w:eastAsia="仿宋_GB2312"/>
          <w:kern w:val="0"/>
        </w:rPr>
      </w:pPr>
      <w:r>
        <w:rPr>
          <w:rFonts w:eastAsia="仿宋_GB2312"/>
          <w:kern w:val="0"/>
        </w:rPr>
        <w:t>本次</w:t>
      </w:r>
      <w:r>
        <w:rPr>
          <w:rFonts w:eastAsia="仿宋_GB2312"/>
          <w:kern w:val="0"/>
        </w:rPr>
        <w:t>2019</w:t>
      </w:r>
      <w:r>
        <w:rPr>
          <w:rFonts w:eastAsia="仿宋_GB2312"/>
          <w:kern w:val="0"/>
        </w:rPr>
        <w:t>、</w:t>
      </w:r>
      <w:r>
        <w:rPr>
          <w:rFonts w:eastAsia="仿宋_GB2312"/>
          <w:kern w:val="0"/>
        </w:rPr>
        <w:t>2020</w:t>
      </w:r>
      <w:r>
        <w:rPr>
          <w:rFonts w:eastAsia="仿宋_GB2312"/>
          <w:kern w:val="0"/>
        </w:rPr>
        <w:t>年已结题的省级（国家级）项目负责人请登陆</w:t>
      </w:r>
      <w:r>
        <w:rPr>
          <w:rFonts w:eastAsia="仿宋_GB2312"/>
          <w:kern w:val="0"/>
        </w:rPr>
        <w:t>“</w:t>
      </w:r>
      <w:r>
        <w:rPr>
          <w:rFonts w:eastAsia="仿宋_GB2312"/>
          <w:kern w:val="0"/>
        </w:rPr>
        <w:t>湖南省大学生创新创业训练计划平台</w:t>
      </w:r>
      <w:r>
        <w:rPr>
          <w:rFonts w:eastAsia="仿宋_GB2312"/>
          <w:kern w:val="0"/>
        </w:rPr>
        <w:t>” </w:t>
      </w:r>
      <w:r>
        <w:rPr>
          <w:rFonts w:eastAsia="仿宋_GB2312"/>
          <w:kern w:val="0"/>
        </w:rPr>
        <w:t>ht</w:t>
      </w:r>
      <w:r>
        <w:rPr>
          <w:rFonts w:eastAsia="仿宋_GB2312"/>
          <w:kern w:val="0"/>
        </w:rPr>
        <w:t>tp://180.108.46.32:</w:t>
      </w:r>
      <w:r>
        <w:rPr>
          <w:rFonts w:eastAsia="仿宋_GB2312" w:hint="eastAsia"/>
          <w:kern w:val="0"/>
        </w:rPr>
        <w:t xml:space="preserve"> </w:t>
      </w:r>
      <w:r>
        <w:rPr>
          <w:rFonts w:eastAsia="仿宋_GB2312"/>
          <w:kern w:val="0"/>
        </w:rPr>
        <w:t>81/</w:t>
      </w:r>
      <w:proofErr w:type="spellStart"/>
      <w:r>
        <w:rPr>
          <w:rFonts w:eastAsia="仿宋_GB2312"/>
          <w:kern w:val="0"/>
        </w:rPr>
        <w:t>hunan_cxpt</w:t>
      </w:r>
      <w:proofErr w:type="spellEnd"/>
      <w:r>
        <w:rPr>
          <w:rFonts w:eastAsia="仿宋_GB2312"/>
          <w:kern w:val="0"/>
        </w:rPr>
        <w:t>/</w:t>
      </w:r>
      <w:r>
        <w:rPr>
          <w:rFonts w:eastAsia="仿宋_GB2312"/>
          <w:kern w:val="0"/>
        </w:rPr>
        <w:t>进行网上填报结题报告和附件材料，截至日期</w:t>
      </w:r>
      <w:r>
        <w:rPr>
          <w:rFonts w:eastAsia="仿宋_GB2312"/>
          <w:kern w:val="0"/>
        </w:rPr>
        <w:t>6</w:t>
      </w:r>
      <w:r>
        <w:rPr>
          <w:rFonts w:eastAsia="仿宋_GB2312"/>
          <w:kern w:val="0"/>
        </w:rPr>
        <w:t>月</w:t>
      </w:r>
      <w:r>
        <w:rPr>
          <w:rFonts w:eastAsia="仿宋_GB2312"/>
          <w:kern w:val="0"/>
        </w:rPr>
        <w:t>20</w:t>
      </w:r>
      <w:r>
        <w:rPr>
          <w:rFonts w:eastAsia="仿宋_GB2312"/>
          <w:kern w:val="0"/>
        </w:rPr>
        <w:t>日前。</w:t>
      </w:r>
    </w:p>
    <w:p w:rsidR="003614FF" w:rsidRDefault="00981468">
      <w:pPr>
        <w:spacing w:line="560" w:lineRule="exact"/>
        <w:ind w:firstLineChars="200" w:firstLine="640"/>
        <w:rPr>
          <w:rFonts w:eastAsia="仿宋_GB2312"/>
          <w:kern w:val="0"/>
        </w:rPr>
      </w:pPr>
      <w:r>
        <w:rPr>
          <w:rFonts w:eastAsia="仿宋_GB2312"/>
          <w:kern w:val="0"/>
        </w:rPr>
        <w:t>各学院结题率将影响下一年的申报大学生创新创业训练项目名额分配，对于申请了项目却不结题，结题不负责的指导老师及学生将暂停同类项目申请资格。</w:t>
      </w:r>
    </w:p>
    <w:p w:rsidR="003614FF" w:rsidRDefault="003614FF">
      <w:pPr>
        <w:spacing w:line="560" w:lineRule="exact"/>
        <w:ind w:firstLineChars="200" w:firstLine="640"/>
        <w:rPr>
          <w:rFonts w:eastAsia="仿宋_GB2312"/>
        </w:rPr>
      </w:pPr>
    </w:p>
    <w:p w:rsidR="003614FF" w:rsidRDefault="00981468">
      <w:pPr>
        <w:spacing w:line="560" w:lineRule="exact"/>
        <w:ind w:left="1040" w:hangingChars="325" w:hanging="1040"/>
        <w:rPr>
          <w:rFonts w:eastAsia="仿宋_GB2312"/>
        </w:rPr>
      </w:pPr>
      <w:r>
        <w:rPr>
          <w:rFonts w:eastAsia="仿宋_GB2312"/>
        </w:rPr>
        <w:t>附件</w:t>
      </w:r>
      <w:r>
        <w:rPr>
          <w:rFonts w:eastAsia="仿宋_GB2312"/>
        </w:rPr>
        <w:t>1:2019-2020</w:t>
      </w:r>
      <w:r>
        <w:rPr>
          <w:rFonts w:eastAsia="仿宋_GB2312"/>
        </w:rPr>
        <w:t>年省级（国家级）大学生创新创业训练项目结题结果汇总表</w:t>
      </w:r>
    </w:p>
    <w:p w:rsidR="003614FF" w:rsidRDefault="00981468">
      <w:pPr>
        <w:spacing w:line="560" w:lineRule="exact"/>
        <w:ind w:left="1040" w:hangingChars="325" w:hanging="1040"/>
        <w:rPr>
          <w:rFonts w:eastAsia="仿宋_GB2312"/>
        </w:rPr>
      </w:pPr>
      <w:r>
        <w:rPr>
          <w:rFonts w:eastAsia="仿宋_GB2312"/>
        </w:rPr>
        <w:t>附件</w:t>
      </w:r>
      <w:r>
        <w:rPr>
          <w:rFonts w:eastAsia="仿宋_GB2312"/>
        </w:rPr>
        <w:t>2:2019-2020</w:t>
      </w:r>
      <w:r>
        <w:rPr>
          <w:rFonts w:eastAsia="仿宋_GB2312"/>
        </w:rPr>
        <w:t>年校级大学生创新创业训练项目结题结果汇总表</w:t>
      </w:r>
    </w:p>
    <w:p w:rsidR="003614FF" w:rsidRDefault="003614FF">
      <w:pPr>
        <w:spacing w:line="560" w:lineRule="exact"/>
        <w:ind w:firstLineChars="200" w:firstLine="640"/>
        <w:rPr>
          <w:rFonts w:eastAsia="仿宋_GB2312"/>
        </w:rPr>
      </w:pPr>
    </w:p>
    <w:p w:rsidR="003614FF" w:rsidRDefault="003614FF">
      <w:pPr>
        <w:spacing w:line="560" w:lineRule="exact"/>
        <w:ind w:firstLineChars="200" w:firstLine="640"/>
        <w:rPr>
          <w:rFonts w:eastAsia="仿宋_GB2312"/>
        </w:rPr>
      </w:pPr>
    </w:p>
    <w:p w:rsidR="003614FF" w:rsidRDefault="00981468">
      <w:pPr>
        <w:spacing w:line="560" w:lineRule="exact"/>
        <w:ind w:firstLineChars="1531" w:firstLine="4899"/>
        <w:jc w:val="center"/>
        <w:rPr>
          <w:rFonts w:eastAsia="仿宋_GB2312"/>
        </w:rPr>
      </w:pPr>
      <w:r>
        <w:rPr>
          <w:rFonts w:eastAsia="仿宋_GB2312"/>
        </w:rPr>
        <w:t>创新创业教育中心</w:t>
      </w:r>
    </w:p>
    <w:p w:rsidR="003614FF" w:rsidRDefault="00981468">
      <w:pPr>
        <w:spacing w:line="560" w:lineRule="exact"/>
        <w:ind w:firstLineChars="1531" w:firstLine="4899"/>
        <w:jc w:val="center"/>
        <w:rPr>
          <w:rFonts w:eastAsia="仿宋_GB2312"/>
        </w:rPr>
      </w:pPr>
      <w:r>
        <w:rPr>
          <w:rFonts w:eastAsia="仿宋_GB2312"/>
        </w:rPr>
        <w:t>2021</w:t>
      </w:r>
      <w:r>
        <w:rPr>
          <w:rFonts w:eastAsia="仿宋_GB2312"/>
        </w:rPr>
        <w:t>年</w:t>
      </w:r>
      <w:r>
        <w:rPr>
          <w:rFonts w:eastAsia="仿宋_GB2312"/>
        </w:rPr>
        <w:t>6</w:t>
      </w:r>
      <w:r>
        <w:rPr>
          <w:rFonts w:eastAsia="仿宋_GB2312"/>
        </w:rPr>
        <w:t>月</w:t>
      </w:r>
      <w:r w:rsidR="00087A0E">
        <w:rPr>
          <w:rFonts w:eastAsia="仿宋_GB2312" w:hint="eastAsia"/>
        </w:rPr>
        <w:t>4</w:t>
      </w:r>
      <w:bookmarkStart w:id="0" w:name="_GoBack"/>
      <w:bookmarkEnd w:id="0"/>
      <w:r>
        <w:rPr>
          <w:rFonts w:eastAsia="仿宋_GB2312"/>
        </w:rPr>
        <w:t>日</w:t>
      </w:r>
    </w:p>
    <w:p w:rsidR="003614FF" w:rsidRDefault="003614FF">
      <w:pPr>
        <w:spacing w:line="560" w:lineRule="exact"/>
        <w:ind w:firstLineChars="200" w:firstLine="640"/>
        <w:rPr>
          <w:rFonts w:eastAsia="仿宋_GB2312"/>
        </w:rPr>
      </w:pPr>
    </w:p>
    <w:sectPr w:rsidR="003614FF">
      <w:footerReference w:type="default" r:id="rId8"/>
      <w:pgSz w:w="11906" w:h="16838"/>
      <w:pgMar w:top="1417" w:right="1587" w:bottom="1417" w:left="1587" w:header="851" w:footer="992" w:gutter="0"/>
      <w:pgNumType w:start="1"/>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468" w:rsidRDefault="00981468">
      <w:r>
        <w:separator/>
      </w:r>
    </w:p>
  </w:endnote>
  <w:endnote w:type="continuationSeparator" w:id="0">
    <w:p w:rsidR="00981468" w:rsidRDefault="0098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标宋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4FF" w:rsidRDefault="00981468">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614FF" w:rsidRDefault="00981468">
                          <w:pPr>
                            <w:pStyle w:val="a4"/>
                            <w:rPr>
                              <w:rFonts w:eastAsia="宋体"/>
                            </w:rPr>
                          </w:pPr>
                          <w:r>
                            <w:rPr>
                              <w:rFonts w:hint="eastAsia"/>
                            </w:rPr>
                            <w:fldChar w:fldCharType="begin"/>
                          </w:r>
                          <w:r>
                            <w:rPr>
                              <w:rFonts w:hint="eastAsia"/>
                            </w:rPr>
                            <w:instrText xml:space="preserve"> PAGE  \* MERGEFORMAT </w:instrText>
                          </w:r>
                          <w:r>
                            <w:rPr>
                              <w:rFonts w:hint="eastAsia"/>
                            </w:rPr>
                            <w:fldChar w:fldCharType="separate"/>
                          </w:r>
                          <w:r w:rsidR="00087A0E">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614FF" w:rsidRDefault="00981468">
                    <w:pPr>
                      <w:pStyle w:val="a4"/>
                      <w:rPr>
                        <w:rFonts w:eastAsia="宋体"/>
                      </w:rPr>
                    </w:pPr>
                    <w:r>
                      <w:rPr>
                        <w:rFonts w:hint="eastAsia"/>
                      </w:rPr>
                      <w:fldChar w:fldCharType="begin"/>
                    </w:r>
                    <w:r>
                      <w:rPr>
                        <w:rFonts w:hint="eastAsia"/>
                      </w:rPr>
                      <w:instrText xml:space="preserve"> PAGE  \* MERGEFORMAT </w:instrText>
                    </w:r>
                    <w:r>
                      <w:rPr>
                        <w:rFonts w:hint="eastAsia"/>
                      </w:rPr>
                      <w:fldChar w:fldCharType="separate"/>
                    </w:r>
                    <w:r w:rsidR="00087A0E">
                      <w:rPr>
                        <w:noProof/>
                      </w:rPr>
                      <w:t>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468" w:rsidRDefault="00981468">
      <w:r>
        <w:separator/>
      </w:r>
    </w:p>
  </w:footnote>
  <w:footnote w:type="continuationSeparator" w:id="0">
    <w:p w:rsidR="00981468" w:rsidRDefault="009814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320"/>
  <w:drawingGridVerticalSpacing w:val="156"/>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78E"/>
    <w:rsid w:val="00087A0E"/>
    <w:rsid w:val="000D206D"/>
    <w:rsid w:val="000F16C4"/>
    <w:rsid w:val="000F21F6"/>
    <w:rsid w:val="00102FD2"/>
    <w:rsid w:val="0014236D"/>
    <w:rsid w:val="001A4E59"/>
    <w:rsid w:val="0023312F"/>
    <w:rsid w:val="00275A54"/>
    <w:rsid w:val="00303023"/>
    <w:rsid w:val="00326839"/>
    <w:rsid w:val="003614FF"/>
    <w:rsid w:val="003A19D4"/>
    <w:rsid w:val="004062BE"/>
    <w:rsid w:val="00412888"/>
    <w:rsid w:val="00453E14"/>
    <w:rsid w:val="00463BDD"/>
    <w:rsid w:val="00467236"/>
    <w:rsid w:val="004F0484"/>
    <w:rsid w:val="004F285F"/>
    <w:rsid w:val="00504CB1"/>
    <w:rsid w:val="00555011"/>
    <w:rsid w:val="005D637A"/>
    <w:rsid w:val="005F3A1B"/>
    <w:rsid w:val="00630B27"/>
    <w:rsid w:val="006F2FA5"/>
    <w:rsid w:val="00751A7C"/>
    <w:rsid w:val="007659BA"/>
    <w:rsid w:val="00765A50"/>
    <w:rsid w:val="007921F7"/>
    <w:rsid w:val="00792B1C"/>
    <w:rsid w:val="007B54E4"/>
    <w:rsid w:val="00836F1E"/>
    <w:rsid w:val="00952B4C"/>
    <w:rsid w:val="00981468"/>
    <w:rsid w:val="009954AA"/>
    <w:rsid w:val="009A7050"/>
    <w:rsid w:val="009C0451"/>
    <w:rsid w:val="009D43B7"/>
    <w:rsid w:val="00AB278E"/>
    <w:rsid w:val="00B26808"/>
    <w:rsid w:val="00B72BBE"/>
    <w:rsid w:val="00BF5FF5"/>
    <w:rsid w:val="00C74445"/>
    <w:rsid w:val="00D14FAF"/>
    <w:rsid w:val="00E363C1"/>
    <w:rsid w:val="00E72DCB"/>
    <w:rsid w:val="00EE2BB8"/>
    <w:rsid w:val="00F2273E"/>
    <w:rsid w:val="00F610C7"/>
    <w:rsid w:val="56BC470E"/>
    <w:rsid w:val="5A6A0538"/>
    <w:rsid w:val="72155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pPr>
      <w:widowControl/>
      <w:spacing w:before="100" w:beforeAutospacing="1" w:after="270"/>
      <w:jc w:val="left"/>
    </w:pPr>
    <w:rPr>
      <w:rFonts w:ascii="宋体" w:hAnsi="宋体" w:cs="宋体"/>
      <w:kern w:val="0"/>
      <w:sz w:val="24"/>
      <w:szCs w:val="24"/>
    </w:rPr>
  </w:style>
  <w:style w:type="character" w:styleId="a7">
    <w:name w:val="Hyperlink"/>
    <w:basedOn w:val="a0"/>
    <w:uiPriority w:val="99"/>
    <w:semiHidden/>
    <w:unhideWhenUsed/>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pPr>
      <w:widowControl/>
      <w:spacing w:before="100" w:beforeAutospacing="1" w:after="270"/>
      <w:jc w:val="left"/>
    </w:pPr>
    <w:rPr>
      <w:rFonts w:ascii="宋体" w:hAnsi="宋体" w:cs="宋体"/>
      <w:kern w:val="0"/>
      <w:sz w:val="24"/>
      <w:szCs w:val="24"/>
    </w:rPr>
  </w:style>
  <w:style w:type="character" w:styleId="a7">
    <w:name w:val="Hyperlink"/>
    <w:basedOn w:val="a0"/>
    <w:uiPriority w:val="99"/>
    <w:semiHidden/>
    <w:unhideWhenUsed/>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240</Words>
  <Characters>1369</Characters>
  <Application>Microsoft Office Word</Application>
  <DocSecurity>0</DocSecurity>
  <Lines>11</Lines>
  <Paragraphs>3</Paragraphs>
  <ScaleCrop>false</ScaleCrop>
  <Company/>
  <LinksUpToDate>false</LinksUpToDate>
  <CharactersWithSpaces>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何喜</dc:creator>
  <cp:lastModifiedBy>何喜</cp:lastModifiedBy>
  <cp:revision>40</cp:revision>
  <dcterms:created xsi:type="dcterms:W3CDTF">2021-05-31T00:55:00Z</dcterms:created>
  <dcterms:modified xsi:type="dcterms:W3CDTF">2021-06-04T01:31:00Z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